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073" w:rsidRDefault="00A66775" w:rsidP="00F70073">
      <w:pPr>
        <w:rPr>
          <w:rFonts w:ascii="Times New Roman" w:hAnsi="Times New Roman" w:cs="Times New Roman"/>
          <w:sz w:val="24"/>
          <w:szCs w:val="24"/>
        </w:rPr>
      </w:pPr>
      <w:r w:rsidRPr="00F70073">
        <w:rPr>
          <w:rFonts w:ascii="Times New Roman" w:hAnsi="Times New Roman" w:cs="Times New Roman"/>
          <w:sz w:val="24"/>
          <w:szCs w:val="24"/>
        </w:rPr>
        <w:t>Командиру в/ч №</w:t>
      </w:r>
      <w:r w:rsidR="00F70073" w:rsidRPr="00F70073">
        <w:rPr>
          <w:rFonts w:ascii="Times New Roman" w:hAnsi="Times New Roman" w:cs="Times New Roman"/>
          <w:sz w:val="24"/>
          <w:szCs w:val="24"/>
        </w:rPr>
        <w:t xml:space="preserve"> </w:t>
      </w:r>
      <w:r w:rsidR="0020737C">
        <w:rPr>
          <w:rFonts w:ascii="Times New Roman" w:hAnsi="Times New Roman" w:cs="Times New Roman"/>
          <w:sz w:val="24"/>
          <w:szCs w:val="24"/>
        </w:rPr>
        <w:t>000000</w:t>
      </w:r>
    </w:p>
    <w:p w:rsidR="00F70073" w:rsidRDefault="00A66775" w:rsidP="00F70073">
      <w:pPr>
        <w:jc w:val="center"/>
        <w:rPr>
          <w:rFonts w:ascii="Times New Roman" w:hAnsi="Times New Roman" w:cs="Times New Roman"/>
          <w:sz w:val="24"/>
          <w:szCs w:val="24"/>
        </w:rPr>
      </w:pPr>
      <w:r w:rsidRPr="00F70073">
        <w:rPr>
          <w:rFonts w:ascii="Times New Roman" w:hAnsi="Times New Roman" w:cs="Times New Roman"/>
          <w:sz w:val="24"/>
          <w:szCs w:val="24"/>
        </w:rPr>
        <w:t>Рапорт</w:t>
      </w:r>
    </w:p>
    <w:p w:rsidR="00A66775" w:rsidRPr="00F70073" w:rsidRDefault="00A66775" w:rsidP="00F70073">
      <w:pPr>
        <w:rPr>
          <w:rFonts w:ascii="Times New Roman" w:hAnsi="Times New Roman" w:cs="Times New Roman"/>
          <w:sz w:val="24"/>
          <w:szCs w:val="24"/>
        </w:rPr>
      </w:pPr>
      <w:r w:rsidRPr="00F70073">
        <w:rPr>
          <w:rFonts w:ascii="Times New Roman" w:hAnsi="Times New Roman" w:cs="Times New Roman"/>
          <w:sz w:val="24"/>
          <w:szCs w:val="24"/>
        </w:rPr>
        <w:t xml:space="preserve">Прошу вашего ходатайства перед вышестоящим командованием, уволить меня с военной службы на основании </w:t>
      </w:r>
      <w:proofErr w:type="spellStart"/>
      <w:r w:rsidRPr="00F7007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70073">
        <w:rPr>
          <w:rFonts w:ascii="Times New Roman" w:hAnsi="Times New Roman" w:cs="Times New Roman"/>
          <w:sz w:val="24"/>
          <w:szCs w:val="24"/>
        </w:rPr>
        <w:t xml:space="preserve">. "Д1" п. 1 </w:t>
      </w:r>
      <w:proofErr w:type="spellStart"/>
      <w:r w:rsidRPr="00F70073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F70073">
        <w:rPr>
          <w:rFonts w:ascii="Times New Roman" w:hAnsi="Times New Roman" w:cs="Times New Roman"/>
          <w:sz w:val="24"/>
          <w:szCs w:val="24"/>
        </w:rPr>
        <w:t xml:space="preserve"> 51 ФЗ 53 «О воинской обязанности и военной службе», в связи </w:t>
      </w:r>
      <w:r w:rsidR="0020737C" w:rsidRPr="00F70073">
        <w:rPr>
          <w:rFonts w:ascii="Times New Roman" w:hAnsi="Times New Roman" w:cs="Times New Roman"/>
          <w:sz w:val="24"/>
          <w:szCs w:val="24"/>
        </w:rPr>
        <w:t>с участием</w:t>
      </w:r>
      <w:r w:rsidRPr="00F700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военнослужащего на платной основе в деятельности органа управления коммерческой организации, за исключением случаев, установленных федеральным законом</w:t>
      </w:r>
      <w:r w:rsidRPr="00F70073">
        <w:rPr>
          <w:rFonts w:ascii="Times New Roman" w:hAnsi="Times New Roman" w:cs="Times New Roman"/>
          <w:sz w:val="24"/>
          <w:szCs w:val="24"/>
        </w:rPr>
        <w:t>.</w:t>
      </w:r>
    </w:p>
    <w:p w:rsidR="00A66775" w:rsidRPr="00F70073" w:rsidRDefault="00A66775" w:rsidP="00A6677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70073">
        <w:rPr>
          <w:rFonts w:ascii="Times New Roman" w:hAnsi="Times New Roman" w:cs="Times New Roman"/>
          <w:sz w:val="24"/>
          <w:szCs w:val="24"/>
        </w:rPr>
        <w:t xml:space="preserve">В связи с катастрофической нехваткой ДД я был вынужден устроиться на работу в </w:t>
      </w:r>
      <w:r w:rsidRPr="00F70073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r w:rsidR="0020737C">
        <w:rPr>
          <w:rFonts w:ascii="Times New Roman" w:hAnsi="Times New Roman" w:cs="Times New Roman"/>
          <w:color w:val="000000"/>
          <w:sz w:val="24"/>
          <w:szCs w:val="24"/>
        </w:rPr>
        <w:t>Компания</w:t>
      </w:r>
      <w:r w:rsidRPr="00F70073">
        <w:rPr>
          <w:rFonts w:ascii="Times New Roman" w:hAnsi="Times New Roman" w:cs="Times New Roman"/>
          <w:color w:val="000000"/>
          <w:sz w:val="24"/>
          <w:szCs w:val="24"/>
        </w:rPr>
        <w:t xml:space="preserve">» на должность </w:t>
      </w:r>
      <w:proofErr w:type="spellStart"/>
      <w:r w:rsidR="0020737C" w:rsidRPr="0020737C">
        <w:rPr>
          <w:rFonts w:ascii="Times New Roman" w:hAnsi="Times New Roman" w:cs="Times New Roman"/>
          <w:b/>
          <w:color w:val="000000"/>
          <w:sz w:val="24"/>
          <w:szCs w:val="24"/>
        </w:rPr>
        <w:t>ДОЛЖНОСТЬ</w:t>
      </w:r>
      <w:proofErr w:type="spellEnd"/>
      <w:r w:rsidRPr="00F70073">
        <w:rPr>
          <w:rFonts w:ascii="Times New Roman" w:hAnsi="Times New Roman" w:cs="Times New Roman"/>
          <w:color w:val="000000"/>
          <w:sz w:val="24"/>
          <w:szCs w:val="24"/>
        </w:rPr>
        <w:t xml:space="preserve">. Копию справки с места работы прилагаю. </w:t>
      </w:r>
    </w:p>
    <w:p w:rsidR="00A66775" w:rsidRPr="00F70073" w:rsidRDefault="00A66775" w:rsidP="00D72FC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70073">
        <w:rPr>
          <w:rFonts w:ascii="Times New Roman" w:hAnsi="Times New Roman" w:cs="Times New Roman"/>
          <w:color w:val="000000"/>
          <w:sz w:val="24"/>
          <w:szCs w:val="24"/>
        </w:rPr>
        <w:t xml:space="preserve">За выполнение трудовых обязанностей мне назначена заработная плата в размере </w:t>
      </w:r>
      <w:r w:rsidR="0020737C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F70073">
        <w:rPr>
          <w:rFonts w:ascii="Times New Roman" w:hAnsi="Times New Roman" w:cs="Times New Roman"/>
          <w:color w:val="000000"/>
          <w:sz w:val="24"/>
          <w:szCs w:val="24"/>
        </w:rPr>
        <w:t xml:space="preserve"> 000 (</w:t>
      </w:r>
      <w:r w:rsidR="0020737C">
        <w:rPr>
          <w:rFonts w:ascii="Times New Roman" w:hAnsi="Times New Roman" w:cs="Times New Roman"/>
          <w:color w:val="000000"/>
          <w:sz w:val="24"/>
          <w:szCs w:val="24"/>
        </w:rPr>
        <w:t>Сто тысяч</w:t>
      </w:r>
      <w:r w:rsidRPr="00F7007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20737C" w:rsidRPr="00F70073">
        <w:rPr>
          <w:rFonts w:ascii="Times New Roman" w:hAnsi="Times New Roman" w:cs="Times New Roman"/>
          <w:color w:val="000000"/>
          <w:sz w:val="24"/>
          <w:szCs w:val="24"/>
        </w:rPr>
        <w:t>рублей, ежеквартальной</w:t>
      </w:r>
      <w:r w:rsidRPr="00F70073">
        <w:rPr>
          <w:rFonts w:ascii="Times New Roman" w:hAnsi="Times New Roman" w:cs="Times New Roman"/>
          <w:color w:val="000000"/>
          <w:sz w:val="24"/>
          <w:szCs w:val="24"/>
        </w:rPr>
        <w:t xml:space="preserve"> премией 10 000 рублей. Копию расходного кассового ордера о получении з/платы </w:t>
      </w:r>
      <w:r w:rsidR="00F70073" w:rsidRPr="00F70073">
        <w:rPr>
          <w:rFonts w:ascii="Times New Roman" w:hAnsi="Times New Roman" w:cs="Times New Roman"/>
          <w:color w:val="000000"/>
          <w:sz w:val="24"/>
          <w:szCs w:val="24"/>
        </w:rPr>
        <w:t xml:space="preserve">и копию справки о доходах </w:t>
      </w:r>
      <w:r w:rsidRPr="00F70073">
        <w:rPr>
          <w:rFonts w:ascii="Times New Roman" w:hAnsi="Times New Roman" w:cs="Times New Roman"/>
          <w:color w:val="000000"/>
          <w:sz w:val="24"/>
          <w:szCs w:val="24"/>
        </w:rPr>
        <w:t>за февраль/март 2019 года</w:t>
      </w:r>
      <w:r w:rsidR="00F70073" w:rsidRPr="00F70073">
        <w:rPr>
          <w:rFonts w:ascii="Times New Roman" w:hAnsi="Times New Roman" w:cs="Times New Roman"/>
          <w:color w:val="000000"/>
          <w:sz w:val="24"/>
          <w:szCs w:val="24"/>
        </w:rPr>
        <w:t>, прилагаю</w:t>
      </w:r>
      <w:r w:rsidRPr="00F700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6775" w:rsidRPr="00F70073" w:rsidRDefault="00A66775" w:rsidP="00D72F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073">
        <w:rPr>
          <w:rFonts w:ascii="Times New Roman" w:hAnsi="Times New Roman" w:cs="Times New Roman"/>
          <w:sz w:val="24"/>
          <w:szCs w:val="24"/>
        </w:rPr>
        <w:t>От прохождения ВВК отказываюсь. </w:t>
      </w:r>
    </w:p>
    <w:p w:rsidR="00D72FC3" w:rsidRPr="00D72FC3" w:rsidRDefault="00A66775" w:rsidP="00D72FC3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FC3">
        <w:rPr>
          <w:rFonts w:ascii="Times New Roman" w:hAnsi="Times New Roman" w:cs="Times New Roman"/>
          <w:sz w:val="24"/>
          <w:szCs w:val="24"/>
        </w:rPr>
        <w:t xml:space="preserve">Прошу направить моё личное дело в военный комиссариат города </w:t>
      </w:r>
      <w:r w:rsidR="00D72FC3" w:rsidRPr="00D7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 краснодарского края Центрального района</w:t>
      </w:r>
    </w:p>
    <w:p w:rsidR="00D72FC3" w:rsidRDefault="00D72FC3" w:rsidP="00D72F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FC3" w:rsidRDefault="00A66775" w:rsidP="00D72F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073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D72FC3">
        <w:rPr>
          <w:rFonts w:ascii="Times New Roman" w:hAnsi="Times New Roman" w:cs="Times New Roman"/>
          <w:sz w:val="24"/>
          <w:szCs w:val="24"/>
        </w:rPr>
        <w:t>с</w:t>
      </w:r>
      <w:r w:rsidRPr="00F70073">
        <w:rPr>
          <w:rFonts w:ascii="Times New Roman" w:hAnsi="Times New Roman" w:cs="Times New Roman"/>
          <w:sz w:val="24"/>
          <w:szCs w:val="24"/>
        </w:rPr>
        <w:t>огласно</w:t>
      </w:r>
      <w:r w:rsidR="00D72FC3">
        <w:rPr>
          <w:rFonts w:ascii="Times New Roman" w:hAnsi="Times New Roman" w:cs="Times New Roman"/>
          <w:sz w:val="24"/>
          <w:szCs w:val="24"/>
        </w:rPr>
        <w:t>:</w:t>
      </w:r>
    </w:p>
    <w:p w:rsidR="00D72FC3" w:rsidRDefault="00A66775" w:rsidP="00D72F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073">
        <w:rPr>
          <w:rFonts w:ascii="Times New Roman" w:hAnsi="Times New Roman" w:cs="Times New Roman"/>
          <w:sz w:val="24"/>
          <w:szCs w:val="24"/>
        </w:rPr>
        <w:t xml:space="preserve"> статье 115 Дисциплинарного устава Вооруженных сил Российской Федерации «Обращение (предложение, заявление или жалоба) считается разрешенным, если рассмотрены все поставленные в нем вопросы, по нему приняты необходимые меры и даны исчерпывающие ответы в соответствии с законодательством Российской Федерации. Отказ в удовлетворении запросов, изложенных в обращении (предложении, заявлении или жалобе), доводится до сведения подавшего его военнослужащего со ссылкой на законы Российской Федерации, другие нормативные правовые акты Российской Федерации и (или) общевоинские уставы, с указанием мотивов отказа и разъяснением порядка обжалования принятого решения»; </w:t>
      </w:r>
    </w:p>
    <w:p w:rsidR="00D72FC3" w:rsidRDefault="00A66775" w:rsidP="00D72F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073">
        <w:rPr>
          <w:rFonts w:ascii="Times New Roman" w:hAnsi="Times New Roman" w:cs="Times New Roman"/>
          <w:sz w:val="24"/>
          <w:szCs w:val="24"/>
        </w:rPr>
        <w:t xml:space="preserve">статье 116 Дисциплинарного устава Вооруженных сил Российской Федерации "Все обращения (предложения, заявления или жалобы) подлежат обязательному рассмотрению в срок до 30 суток со дня регистрации"; Федерального закона от 02.05.2006 N 59-ФЗ "О порядке рассмотрения обращений граждан Российской Федерации" </w:t>
      </w:r>
    </w:p>
    <w:p w:rsidR="00D72FC3" w:rsidRDefault="00A66775" w:rsidP="00D72F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073">
        <w:rPr>
          <w:rFonts w:ascii="Times New Roman" w:hAnsi="Times New Roman" w:cs="Times New Roman"/>
          <w:sz w:val="24"/>
          <w:szCs w:val="24"/>
        </w:rPr>
        <w:t xml:space="preserve">Статье 12. "Сроки рассмотрения письменного обращения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обращения"; </w:t>
      </w:r>
    </w:p>
    <w:p w:rsidR="00A66775" w:rsidRPr="00F70073" w:rsidRDefault="00A66775" w:rsidP="00D72F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073">
        <w:rPr>
          <w:rFonts w:ascii="Times New Roman" w:hAnsi="Times New Roman" w:cs="Times New Roman"/>
          <w:sz w:val="24"/>
          <w:szCs w:val="24"/>
        </w:rPr>
        <w:t>а так же пункта 5 Приказа Министра обороны Российской Федерации от 18 августа 2014 г. N 555 "О мерах по реализации в Вооруженных Силах Российской Федерации Федерального закона от 2 мая 2006 г. N 59-ФЗ "О порядке рассмотрения обращений граждан Российской Федерации"" "Все обращения подлежат обязательному рассмотрению в течение 30 дней со дня регистрации".</w:t>
      </w:r>
      <w:r w:rsidRPr="00F70073">
        <w:rPr>
          <w:rFonts w:ascii="Times New Roman" w:hAnsi="Times New Roman" w:cs="Times New Roman"/>
          <w:sz w:val="24"/>
          <w:szCs w:val="24"/>
        </w:rPr>
        <w:br/>
      </w:r>
    </w:p>
    <w:p w:rsidR="00624FF5" w:rsidRPr="00F70073" w:rsidRDefault="00F70073" w:rsidP="00F700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0073">
        <w:rPr>
          <w:rFonts w:ascii="Times New Roman" w:hAnsi="Times New Roman" w:cs="Times New Roman"/>
          <w:sz w:val="24"/>
          <w:szCs w:val="24"/>
        </w:rPr>
        <w:softHyphen/>
      </w:r>
      <w:r w:rsidRPr="00F70073">
        <w:rPr>
          <w:rFonts w:ascii="Times New Roman" w:hAnsi="Times New Roman" w:cs="Times New Roman"/>
          <w:sz w:val="24"/>
          <w:szCs w:val="24"/>
        </w:rPr>
        <w:softHyphen/>
      </w:r>
      <w:r w:rsidRPr="00F70073">
        <w:rPr>
          <w:rFonts w:ascii="Times New Roman" w:hAnsi="Times New Roman" w:cs="Times New Roman"/>
          <w:sz w:val="24"/>
          <w:szCs w:val="24"/>
        </w:rPr>
        <w:softHyphen/>
        <w:t xml:space="preserve">"__" апреля 2019 года </w:t>
      </w:r>
      <w:r w:rsidRPr="00F70073">
        <w:rPr>
          <w:rFonts w:ascii="Times New Roman" w:hAnsi="Times New Roman" w:cs="Times New Roman"/>
          <w:sz w:val="24"/>
          <w:szCs w:val="24"/>
        </w:rPr>
        <w:tab/>
      </w:r>
      <w:r w:rsidRPr="00F70073">
        <w:rPr>
          <w:rFonts w:ascii="Times New Roman" w:hAnsi="Times New Roman" w:cs="Times New Roman"/>
          <w:sz w:val="24"/>
          <w:szCs w:val="24"/>
        </w:rPr>
        <w:tab/>
      </w:r>
      <w:r w:rsidRPr="00F70073">
        <w:rPr>
          <w:rFonts w:ascii="Times New Roman" w:hAnsi="Times New Roman" w:cs="Times New Roman"/>
          <w:sz w:val="24"/>
          <w:szCs w:val="24"/>
        </w:rPr>
        <w:tab/>
      </w:r>
      <w:r w:rsidRPr="00F70073">
        <w:rPr>
          <w:rFonts w:ascii="Times New Roman" w:hAnsi="Times New Roman" w:cs="Times New Roman"/>
          <w:sz w:val="24"/>
          <w:szCs w:val="24"/>
        </w:rPr>
        <w:tab/>
        <w:t>_____________/</w:t>
      </w:r>
      <w:proofErr w:type="gramStart"/>
      <w:r w:rsidR="0020737C" w:rsidRPr="0020737C">
        <w:rPr>
          <w:rFonts w:ascii="Times New Roman" w:hAnsi="Times New Roman" w:cs="Times New Roman"/>
          <w:b/>
          <w:sz w:val="24"/>
          <w:szCs w:val="24"/>
        </w:rPr>
        <w:t>ФИО</w:t>
      </w:r>
      <w:r w:rsidRPr="0020737C">
        <w:rPr>
          <w:rFonts w:ascii="Times New Roman" w:hAnsi="Times New Roman" w:cs="Times New Roman"/>
          <w:b/>
          <w:sz w:val="24"/>
          <w:szCs w:val="24"/>
        </w:rPr>
        <w:t>./</w:t>
      </w:r>
      <w:bookmarkStart w:id="0" w:name="_GoBack"/>
      <w:bookmarkEnd w:id="0"/>
      <w:proofErr w:type="gramEnd"/>
    </w:p>
    <w:sectPr w:rsidR="00624FF5" w:rsidRPr="00F70073" w:rsidSect="00624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B1531"/>
    <w:multiLevelType w:val="multilevel"/>
    <w:tmpl w:val="92A2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775"/>
    <w:rsid w:val="0020737C"/>
    <w:rsid w:val="002555DD"/>
    <w:rsid w:val="00624FF5"/>
    <w:rsid w:val="00A66775"/>
    <w:rsid w:val="00D72FC3"/>
    <w:rsid w:val="00F7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AE9F"/>
  <w15:docId w15:val="{9BA9BF17-9EF8-467B-B087-DBC0A8CE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FF5"/>
  </w:style>
  <w:style w:type="paragraph" w:styleId="1">
    <w:name w:val="heading 1"/>
    <w:basedOn w:val="a"/>
    <w:link w:val="10"/>
    <w:uiPriority w:val="9"/>
    <w:qFormat/>
    <w:rsid w:val="00A66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7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A66775"/>
    <w:rPr>
      <w:i/>
      <w:iCs/>
    </w:rPr>
  </w:style>
  <w:style w:type="paragraph" w:styleId="a4">
    <w:name w:val="Normal (Web)"/>
    <w:basedOn w:val="a"/>
    <w:uiPriority w:val="99"/>
    <w:semiHidden/>
    <w:unhideWhenUsed/>
    <w:rsid w:val="00A66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1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436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71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3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Геля Настя</dc:creator>
  <cp:lastModifiedBy>zGtfqC</cp:lastModifiedBy>
  <cp:revision>4</cp:revision>
  <dcterms:created xsi:type="dcterms:W3CDTF">2019-04-17T04:04:00Z</dcterms:created>
  <dcterms:modified xsi:type="dcterms:W3CDTF">2019-09-28T12:46:00Z</dcterms:modified>
</cp:coreProperties>
</file>